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>Załącznik nr 1</w:t>
      </w:r>
    </w:p>
    <w:p>
      <w:pPr>
        <w:pStyle w:val="Normal"/>
        <w:jc w:val="center"/>
        <w:rPr>
          <w:b/>
        </w:rPr>
      </w:pPr>
      <w:r>
        <w:rPr>
          <w:b/>
        </w:rPr>
        <w:t>FORMULARZ OFERTOWY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Nazwa Oferenta: </w:t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ab/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Adres Oferenta:</w:t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ab/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Adres do korespondencji: 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Nr telefonu i faksu:</w:t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Ares e-mail:</w:t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NIP:</w:t>
        <w:tab/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REGON:</w:t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Nr rachunku bankowego (w celach rozliczeniowych):</w:t>
      </w:r>
    </w:p>
    <w:p>
      <w:pPr>
        <w:pStyle w:val="Normal"/>
        <w:rPr/>
      </w:pPr>
      <w:r>
        <w:rPr/>
        <w:tab/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Osoba wskazana do kontaktu ze Sprzedającym:</w:t>
      </w:r>
    </w:p>
    <w:p>
      <w:pPr>
        <w:pStyle w:val="Normal"/>
        <w:ind w:firstLine="708" w:left="1416"/>
        <w:rPr/>
      </w:pPr>
      <w:r>
        <w:rPr/>
        <w:t>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Nawiązując do ogłoszonego zapytania ofertowego na: </w:t>
      </w:r>
    </w:p>
    <w:p>
      <w:pPr>
        <w:pStyle w:val="Normal"/>
        <w:spacing w:before="0" w:after="0"/>
        <w:jc w:val="center"/>
        <w:rPr/>
      </w:pPr>
      <w:r>
        <w:rPr>
          <w:rStyle w:val="Domylnaczcionkaakapitu"/>
          <w:b/>
          <w:sz w:val="24"/>
          <w:szCs w:val="24"/>
        </w:rPr>
        <w:t>Sprzedaż 2</w:t>
      </w:r>
      <w:r>
        <w:rPr>
          <w:rStyle w:val="Domylnaczcionkaakapitu"/>
          <w:b/>
          <w:sz w:val="24"/>
          <w:szCs w:val="24"/>
        </w:rPr>
        <w:t xml:space="preserve"> szt. używanych hulajnóg elektrycznych DUCATI Pro III 2022 czarno-czerwono-białych</w:t>
      </w:r>
    </w:p>
    <w:p>
      <w:pPr>
        <w:pStyle w:val="Normal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/>
        <w:t>Podstawowe dane identyfikacyjne hulajnóg elektrycznych i parametry techniczne:</w:t>
      </w:r>
    </w:p>
    <w:p>
      <w:pPr>
        <w:pStyle w:val="Heading5"/>
        <w:ind w:hanging="0" w:left="0"/>
        <w:rPr/>
      </w:pPr>
      <w:hyperlink r:id="rId2" w:tgtFrame="_self">
        <w:r>
          <w:rPr>
            <w:rStyle w:val="Hyperlink"/>
            <w:rFonts w:eastAsia="Times New Roman" w:cs="Times New Roman" w:ascii="Calibri" w:hAnsi="Calibri"/>
            <w:color w:val="000000"/>
            <w:sz w:val="22"/>
            <w:szCs w:val="22"/>
          </w:rPr>
          <w:t>Hulajnoga elektryczna DUCATI Pro III 2022 50km 350W 10"</w:t>
        </w:r>
      </w:hyperlink>
      <w:r>
        <w:rPr>
          <w:rFonts w:eastAsia="Times New Roman" w:cs="Times New Roman" w:ascii="Calibri" w:hAnsi="Calibri"/>
          <w:color w:val="000000"/>
          <w:sz w:val="22"/>
          <w:szCs w:val="22"/>
        </w:rPr>
        <w:t>- 2 szt.</w:t>
      </w:r>
    </w:p>
    <w:tbl>
      <w:tblPr>
        <w:tblW w:w="907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53"/>
        <w:gridCol w:w="4621"/>
      </w:tblGrid>
      <w:tr>
        <w:trPr/>
        <w:tc>
          <w:tcPr>
            <w:tcW w:w="4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spacing w:before="0" w:after="160"/>
              <w:rPr/>
            </w:pPr>
            <w:r>
              <w:rPr/>
              <w:t>Moc silnika [W]:</w:t>
            </w:r>
          </w:p>
        </w:tc>
        <w:tc>
          <w:tcPr>
            <w:tcW w:w="4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spacing w:before="0" w:after="160"/>
              <w:rPr/>
            </w:pPr>
            <w:r>
              <w:rPr/>
              <w:t>350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spacing w:before="0" w:after="160"/>
              <w:rPr/>
            </w:pPr>
            <w:r>
              <w:rPr/>
              <w:t>Maksymalna prędkość [km/h]: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spacing w:before="0" w:after="160"/>
              <w:rPr/>
            </w:pPr>
            <w:r>
              <w:rPr/>
              <w:t>20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spacing w:before="0" w:after="160"/>
              <w:rPr/>
            </w:pPr>
            <w:r>
              <w:rPr/>
              <w:t>Maksymalny zasięg na jednym ładowaniu [km]: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spacing w:before="0" w:after="160"/>
              <w:rPr/>
            </w:pPr>
            <w:r>
              <w:rPr/>
              <w:t>50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spacing w:before="0" w:after="160"/>
              <w:rPr/>
            </w:pPr>
            <w:r>
              <w:rPr/>
              <w:t>Rozmiar kół [cale]: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spacing w:before="0" w:after="160"/>
              <w:rPr/>
            </w:pPr>
            <w:r>
              <w:rPr/>
              <w:t>10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spacing w:before="0" w:after="160"/>
              <w:rPr/>
            </w:pPr>
            <w:r>
              <w:rPr/>
              <w:t>Oświetlenie: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spacing w:before="0" w:after="160"/>
              <w:rPr/>
            </w:pPr>
            <w:r>
              <w:rPr/>
              <w:t>Przód, Tył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spacing w:before="0" w:after="160"/>
              <w:rPr/>
            </w:pPr>
            <w:r>
              <w:rPr/>
              <w:t>Funkcje: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spacing w:before="0" w:after="160"/>
              <w:rPr/>
            </w:pPr>
            <w:r>
              <w:rPr/>
              <w:t>Tempomat, Sygnał dźwiękowy, Wyświetlacz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spacing w:before="0" w:after="160"/>
              <w:rPr/>
            </w:pPr>
            <w:r>
              <w:rPr/>
              <w:t>Amortyzacja: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spacing w:before="0" w:after="160"/>
              <w:rPr/>
            </w:pPr>
            <w:r>
              <w:rPr/>
              <w:t>Nie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spacing w:before="0" w:after="160"/>
              <w:rPr/>
            </w:pPr>
            <w:r>
              <w:rPr/>
              <w:t>Napięcie akumulatora [V]: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spacing w:before="0" w:after="160"/>
              <w:rPr/>
            </w:pPr>
            <w:r>
              <w:rPr/>
              <w:t>36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spacing w:before="0" w:after="160"/>
              <w:rPr/>
            </w:pPr>
            <w:r>
              <w:rPr/>
              <w:t>Pojemność akumulatora [Ah]: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spacing w:before="0" w:after="160"/>
              <w:rPr/>
            </w:pPr>
            <w:r>
              <w:rPr/>
              <w:t>13</w:t>
            </w:r>
          </w:p>
        </w:tc>
      </w:tr>
      <w:tr>
        <w:trPr/>
        <w:tc>
          <w:tcPr>
            <w:tcW w:w="44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agwektabeli"/>
              <w:spacing w:before="0" w:after="160"/>
              <w:rPr/>
            </w:pPr>
            <w:r>
              <w:rPr/>
              <w:t>Tempomat:</w:t>
            </w:r>
          </w:p>
        </w:tc>
        <w:tc>
          <w:tcPr>
            <w:tcW w:w="46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spacing w:before="0" w:after="160"/>
              <w:rPr/>
            </w:pPr>
            <w:r>
              <w:rPr/>
              <w:t>Tak</w:t>
            </w:r>
          </w:p>
        </w:tc>
      </w:tr>
    </w:tbl>
    <w:p>
      <w:pPr>
        <w:pStyle w:val="BodyTextIndent"/>
        <w:ind w:hanging="0"/>
        <w:rPr>
          <w:rStyle w:val="Domylnaczcionkaakapitu"/>
          <w:rFonts w:ascii="Calibri" w:hAnsi="Calibri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b/>
          <w:bCs/>
          <w:color w:val="000000"/>
          <w:u w:val="single"/>
        </w:rPr>
        <w:t>Stan techniczny:  hulajnogi używane, przebieg urządzeń w ilości kilku km, stan techniczny i wizualny bardzo dobry.</w:t>
      </w:r>
    </w:p>
    <w:p>
      <w:pPr>
        <w:pStyle w:val="BodyTextIndented"/>
        <w:ind w:hanging="0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both"/>
        <w:rPr/>
      </w:pPr>
      <w:r>
        <w:rPr>
          <w:b w:val="false"/>
          <w:bCs w:val="false"/>
        </w:rPr>
        <w:t>w którym sprzedającym jest: Gmina Środa Śląska, Pl. Wolności 5, 55-300 Środa Śląska składam niniejszą ofertę:</w:t>
      </w:r>
    </w:p>
    <w:p>
      <w:pPr>
        <w:pStyle w:val="Normal"/>
        <w:jc w:val="both"/>
        <w:rPr>
          <w:b/>
          <w:bCs/>
        </w:rPr>
      </w:pPr>
      <w:r>
        <w:rPr>
          <w:b/>
          <w:bCs/>
        </w:rPr>
        <w:t>Część I</w:t>
      </w:r>
    </w:p>
    <w:p>
      <w:pPr>
        <w:pStyle w:val="ListParagraph"/>
        <w:numPr>
          <w:ilvl w:val="0"/>
          <w:numId w:val="3"/>
        </w:numPr>
        <w:rPr/>
      </w:pPr>
      <w:r>
        <w:rPr/>
        <w:t>Oferuję cenę zakupu ww. pojazdu:</w:t>
      </w:r>
    </w:p>
    <w:p>
      <w:pPr>
        <w:pStyle w:val="ListParagraph"/>
        <w:numPr>
          <w:ilvl w:val="0"/>
          <w:numId w:val="0"/>
        </w:numPr>
        <w:ind w:hanging="0" w:left="720"/>
        <w:rPr/>
      </w:pPr>
      <w:r>
        <w:rPr/>
      </w:r>
    </w:p>
    <w:p>
      <w:pPr>
        <w:pStyle w:val="ListParagraph"/>
        <w:numPr>
          <w:ilvl w:val="0"/>
          <w:numId w:val="0"/>
        </w:numPr>
        <w:ind w:hanging="0" w:left="720"/>
        <w:rPr/>
      </w:pPr>
      <w:r>
        <w:rPr/>
        <w:t>netto: ………………………..… zł</w:t>
      </w:r>
    </w:p>
    <w:p>
      <w:pPr>
        <w:pStyle w:val="ListParagraph"/>
        <w:rPr/>
      </w:pPr>
      <w:r>
        <w:rPr/>
        <w:t>(słownie:………………………………………………………………….)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>VAT: zw.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>brutto: ………………………….. zł</w:t>
      </w:r>
    </w:p>
    <w:p>
      <w:pPr>
        <w:pStyle w:val="ListParagraph"/>
        <w:rPr/>
      </w:pPr>
      <w:r>
        <w:rPr/>
        <w:t>(słownie:…………………………………………………………………..)</w:t>
      </w:r>
    </w:p>
    <w:p>
      <w:pPr>
        <w:pStyle w:val="ListParagraph"/>
        <w:rPr/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59" w:before="0" w:after="160"/>
        <w:ind w:hanging="0" w:left="0" w:right="0"/>
        <w:contextualSpacing/>
        <w:jc w:val="left"/>
        <w:rPr>
          <w:b/>
          <w:bCs/>
        </w:rPr>
      </w:pPr>
      <w:r>
        <w:rPr>
          <w:b/>
          <w:bCs/>
        </w:rPr>
        <w:t>Część II</w:t>
      </w:r>
    </w:p>
    <w:p>
      <w:pPr>
        <w:pStyle w:val="ListParagraph"/>
        <w:numPr>
          <w:ilvl w:val="0"/>
          <w:numId w:val="2"/>
        </w:numPr>
        <w:rPr/>
      </w:pPr>
      <w:r>
        <w:rPr/>
        <w:t>Oferuję cenę zakupu ww. pojazdu:</w:t>
      </w:r>
    </w:p>
    <w:p>
      <w:pPr>
        <w:pStyle w:val="ListParagraph"/>
        <w:numPr>
          <w:ilvl w:val="0"/>
          <w:numId w:val="0"/>
        </w:numPr>
        <w:ind w:hanging="0" w:left="720"/>
        <w:rPr/>
      </w:pPr>
      <w:r>
        <w:rPr/>
      </w:r>
    </w:p>
    <w:p>
      <w:pPr>
        <w:pStyle w:val="ListParagraph"/>
        <w:numPr>
          <w:ilvl w:val="0"/>
          <w:numId w:val="0"/>
        </w:numPr>
        <w:ind w:hanging="0" w:left="720"/>
        <w:rPr/>
      </w:pPr>
      <w:r>
        <w:rPr/>
        <w:t>netto: ………………………..… zł</w:t>
      </w:r>
    </w:p>
    <w:p>
      <w:pPr>
        <w:pStyle w:val="ListParagraph"/>
        <w:rPr/>
      </w:pPr>
      <w:r>
        <w:rPr/>
        <w:t>(słownie:………………………………………………………………….)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>VAT: zw.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>brutto: ………………………….. zł</w:t>
      </w:r>
    </w:p>
    <w:p>
      <w:pPr>
        <w:pStyle w:val="ListParagraph"/>
        <w:rPr>
          <w:color w:val="000000"/>
        </w:rPr>
      </w:pPr>
      <w:r>
        <w:rPr>
          <w:color w:val="000000"/>
        </w:rPr>
        <w:t>(słownie:…………………………………………………………………..)</w:t>
      </w:r>
    </w:p>
    <w:p>
      <w:pPr>
        <w:pStyle w:val="ListParagraph"/>
        <w:rPr>
          <w:color w:val="000000"/>
        </w:rPr>
      </w:pPr>
      <w:r>
        <w:rPr>
          <w:color w:val="000000"/>
        </w:rPr>
      </w:r>
    </w:p>
    <w:p>
      <w:pPr>
        <w:pStyle w:val="ListParagraph"/>
        <w:rPr>
          <w:color w:val="000000"/>
        </w:rPr>
      </w:pPr>
      <w:r>
        <w:rPr>
          <w:color w:val="000000"/>
        </w:rPr>
      </w:r>
    </w:p>
    <w:p>
      <w:pPr>
        <w:pStyle w:val="ListParagraph"/>
        <w:numPr>
          <w:ilvl w:val="0"/>
          <w:numId w:val="1"/>
        </w:numPr>
        <w:rPr/>
      </w:pPr>
      <w:r>
        <w:rPr/>
        <w:t>Oświadczam, że akceptuję warunki udziału w postępowaniu przetargowym określonym w ogłoszeniu o przetargu.</w:t>
      </w:r>
    </w:p>
    <w:p>
      <w:pPr>
        <w:pStyle w:val="ListParagraph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Oświadczam, że  akceptuję stan techniczny ww. pojazdu i nie zgłaszam do niego zastrzeżeń.</w:t>
      </w:r>
    </w:p>
    <w:p>
      <w:pPr>
        <w:pStyle w:val="ListParagraph"/>
        <w:numPr>
          <w:ilvl w:val="0"/>
          <w:numId w:val="1"/>
        </w:numPr>
        <w:rPr/>
      </w:pPr>
      <w:r>
        <w:rPr/>
        <w:t>Oświadczam, że akceptuję projekt umowy.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color w:val="000000"/>
        </w:rPr>
        <w:t>Wyrażam zgodę, aby w przypadku wyboru mojej oferty jako najkorzystniejszej pod względem oferowanej ceny- kwota wadium zaliczona została na poczet ceny.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color w:val="000000"/>
        </w:rPr>
        <w:t>W załączeniu przedkładam potwierdzenie wpłaty wadium.</w:t>
      </w:r>
    </w:p>
    <w:p>
      <w:pPr>
        <w:pStyle w:val="ListParagraph"/>
        <w:numPr>
          <w:ilvl w:val="0"/>
          <w:numId w:val="0"/>
        </w:numPr>
        <w:ind w:hanging="0" w:left="7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ind w:left="4820"/>
        <w:jc w:val="center"/>
        <w:rPr/>
      </w:pPr>
      <w:r>
        <w:rPr/>
        <w:t>………………………………………………………</w:t>
      </w:r>
      <w:r>
        <w:rPr/>
        <w:t>.</w:t>
      </w:r>
    </w:p>
    <w:p>
      <w:pPr>
        <w:pStyle w:val="Normal"/>
        <w:spacing w:before="0" w:after="0"/>
        <w:ind w:left="4820"/>
        <w:jc w:val="center"/>
        <w:rPr/>
      </w:pPr>
      <w:r>
        <w:rPr/>
        <w:t>Podpis osoby upoważnionej</w:t>
      </w:r>
    </w:p>
    <w:p>
      <w:pPr>
        <w:pStyle w:val="Normal"/>
        <w:spacing w:before="0" w:after="0"/>
        <w:ind w:left="4820"/>
        <w:jc w:val="center"/>
        <w:rPr/>
      </w:pPr>
      <w:r>
        <w:rPr/>
        <w:t>Do zaciągania zobowiązań *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>
          <w:sz w:val="20"/>
          <w:szCs w:val="20"/>
        </w:rPr>
      </w:pPr>
      <w:r>
        <w:rPr>
          <w:sz w:val="20"/>
          <w:szCs w:val="20"/>
        </w:rPr>
        <w:t>*) w przypadku osób uprawnionych należy dołączyć pełnomocnictwo lub wypis z odpowiedniego rejestru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/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/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/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/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/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/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/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/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926e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5">
    <w:name w:val="heading 5"/>
    <w:basedOn w:val="Nagwek"/>
    <w:next w:val="BodyText"/>
    <w:qFormat/>
    <w:pPr>
      <w:numPr>
        <w:ilvl w:val="0"/>
        <w:numId w:val="0"/>
      </w:numPr>
      <w:spacing w:before="120" w:after="60"/>
      <w:outlineLvl w:val="4"/>
    </w:pPr>
    <w:rPr>
      <w:rFonts w:ascii="Liberation Serif" w:hAnsi="Liberation Serif" w:eastAsia="Segoe UI" w:cs="Tahoma"/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Znak" w:customStyle="1">
    <w:name w:val="Tekst podstawowy wcięty Znak"/>
    <w:basedOn w:val="DefaultParagraphFont"/>
    <w:link w:val="BodyTextIndented"/>
    <w:semiHidden/>
    <w:qFormat/>
    <w:rsid w:val="005926e7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Domylnaczcionkaakapitu">
    <w:name w:val="Domyślna czcionka akapitu"/>
    <w:qFormat/>
    <w:rPr/>
  </w:style>
  <w:style w:type="character" w:styleId="Hyperlink">
    <w:name w:val="Hyperlink"/>
    <w:rPr>
      <w:color w:val="000080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926e7"/>
    <w:pPr>
      <w:spacing w:before="0" w:after="160"/>
      <w:ind w:left="720"/>
      <w:contextualSpacing/>
    </w:pPr>
    <w:rPr/>
  </w:style>
  <w:style w:type="paragraph" w:styleId="BodyTextIndented">
    <w:name w:val="Body Text, Indented"/>
    <w:basedOn w:val="Normal"/>
    <w:link w:val="TekstpodstawowywcityZnak"/>
    <w:semiHidden/>
    <w:qFormat/>
    <w:rsid w:val="005926e7"/>
    <w:pPr>
      <w:spacing w:lineRule="auto" w:line="240" w:before="0" w:after="0"/>
      <w:ind w:firstLine="431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Standard" w:customStyle="1">
    <w:name w:val="Standard"/>
    <w:qFormat/>
    <w:rsid w:val="00fb5ca1"/>
    <w:pPr>
      <w:widowControl/>
      <w:suppressAutoHyphens w:val="true"/>
      <w:bidi w:val="0"/>
      <w:spacing w:lineRule="auto" w:line="247" w:before="0" w:after="160"/>
      <w:jc w:val="left"/>
      <w:textAlignment w:val="baseline"/>
    </w:pPr>
    <w:rPr>
      <w:rFonts w:ascii="Calibri" w:hAnsi="Calibri" w:eastAsia="Calibri" w:cs="F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odyTextIndented1" w:customStyle="1">
    <w:name w:val="Body Text, Indented1"/>
    <w:basedOn w:val="Standard"/>
    <w:qFormat/>
    <w:rsid w:val="00fb5ca1"/>
    <w:pPr>
      <w:spacing w:lineRule="auto" w:line="240" w:before="0" w:after="0"/>
      <w:ind w:firstLine="431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odyTextIndent">
    <w:name w:val="Body Text Indent"/>
    <w:basedOn w:val="Normal"/>
    <w:pPr>
      <w:suppressAutoHyphens w:val="true"/>
      <w:spacing w:before="0" w:after="0"/>
      <w:ind w:firstLine="431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ediaexpert.pl/rowery/hulajnogi/hulajnogi-elektryczne/hulajnoga-elektryczna-ducati-pro-iii-2022-wts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Application>LibreOffice/24.8.3.2$Windows_X86_64 LibreOffice_project/48a6bac9e7e268aeb4c3483fcf825c94556d9f92</Application>
  <AppVersion>15.0000</AppVersion>
  <Pages>2</Pages>
  <Words>270</Words>
  <Characters>2213</Characters>
  <CharactersWithSpaces>2429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2022-09-13T08:57:00Z</dcterms:created>
  <dc:creator>Waldemar Piekarski</dc:creator>
  <dc:description/>
  <dc:language>pl-PL</dc:language>
  <cp:lastModifiedBy/>
  <dcterms:modified xsi:type="dcterms:W3CDTF">2024-12-04T09:00:34Z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